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AFE" w:rsidRP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91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p w:rsidR="00475791" w:rsidRPr="00475791" w:rsidRDefault="00475791" w:rsidP="00475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47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профилактики социально-негативных явлений в молодежно-подростковой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образования» информируем Вас о</w:t>
      </w:r>
      <w:r w:rsidR="00145458">
        <w:rPr>
          <w:rFonts w:ascii="Times New Roman" w:hAnsi="Times New Roman" w:cs="Times New Roman"/>
          <w:sz w:val="28"/>
          <w:szCs w:val="28"/>
        </w:rPr>
        <w:t xml:space="preserve"> том, что в МБОУ «Геройская средняя школа</w:t>
      </w:r>
      <w:r w:rsidR="00054C4E">
        <w:rPr>
          <w:rFonts w:ascii="Times New Roman" w:hAnsi="Times New Roman" w:cs="Times New Roman"/>
          <w:sz w:val="28"/>
          <w:szCs w:val="28"/>
        </w:rPr>
        <w:t>» будет проведено социально-психологическое тестирование с использованием Единой методики социально-психологического тестирования (ЕМ</w:t>
      </w:r>
      <w:proofErr w:type="gramEnd"/>
      <w:r w:rsidR="00054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C4E">
        <w:rPr>
          <w:rFonts w:ascii="Times New Roman" w:hAnsi="Times New Roman" w:cs="Times New Roman"/>
          <w:sz w:val="28"/>
          <w:szCs w:val="28"/>
        </w:rPr>
        <w:t>СНТ), направленное на выявление обучающихся с показателями повышенной вероятности вовлечения в зависимое поведение.</w:t>
      </w:r>
      <w:proofErr w:type="gramEnd"/>
    </w:p>
    <w:p w:rsidR="00054C4E" w:rsidRDefault="00054C4E" w:rsidP="0005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lastRenderedPageBreak/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своевременной адресной психолого-педагогической помощи.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  <w:proofErr w:type="gramEnd"/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Тести</w:t>
      </w:r>
      <w:r w:rsidR="00145458">
        <w:rPr>
          <w:rFonts w:ascii="Times New Roman" w:hAnsi="Times New Roman" w:cs="Times New Roman"/>
          <w:b/>
          <w:sz w:val="28"/>
          <w:szCs w:val="28"/>
        </w:rPr>
        <w:t xml:space="preserve">рование будет </w:t>
      </w:r>
      <w:proofErr w:type="gramStart"/>
      <w:r w:rsidR="00145458">
        <w:rPr>
          <w:rFonts w:ascii="Times New Roman" w:hAnsi="Times New Roman" w:cs="Times New Roman"/>
          <w:b/>
          <w:sz w:val="28"/>
          <w:szCs w:val="28"/>
        </w:rPr>
        <w:t>проводится</w:t>
      </w:r>
      <w:proofErr w:type="gramEnd"/>
      <w:r w:rsidR="00145458">
        <w:rPr>
          <w:rFonts w:ascii="Times New Roman" w:hAnsi="Times New Roman" w:cs="Times New Roman"/>
          <w:b/>
          <w:sz w:val="28"/>
          <w:szCs w:val="28"/>
        </w:rPr>
        <w:t xml:space="preserve"> с 1 по 29 ноября   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145458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458">
        <w:rPr>
          <w:rFonts w:ascii="Times New Roman" w:hAnsi="Times New Roman" w:cs="Times New Roman"/>
          <w:b/>
          <w:sz w:val="28"/>
          <w:szCs w:val="28"/>
          <w:u w:val="single"/>
        </w:rPr>
        <w:t>По всем вопросам, связанным с проведением или заполнением бланков, просим обращаться к заместителю ди</w:t>
      </w:r>
      <w:r w:rsidR="00145458" w:rsidRPr="0014545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ректора по УВР  Коняхиной Светлане Александровне     тел. 5-86  , моб.+79780153788 , в рабочие дни с 08.00   по  17.00   </w:t>
      </w:r>
      <w:r w:rsidRPr="00145458">
        <w:rPr>
          <w:rFonts w:ascii="Times New Roman" w:hAnsi="Times New Roman" w:cs="Times New Roman"/>
          <w:b/>
          <w:sz w:val="28"/>
          <w:szCs w:val="28"/>
          <w:u w:val="single"/>
        </w:rPr>
        <w:t>часов.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Годовой цикл мероприятий СПТ в рамках учебного года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  <w:bookmarkStart w:id="0" w:name="_GoBack"/>
      <w:bookmarkEnd w:id="0"/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Pr="00054C4E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B3D" w:rsidRPr="00054C4E" w:rsidSect="003F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91"/>
    <w:rsid w:val="00045B3D"/>
    <w:rsid w:val="00054C4E"/>
    <w:rsid w:val="00145458"/>
    <w:rsid w:val="003F2AFE"/>
    <w:rsid w:val="00475791"/>
    <w:rsid w:val="006807A2"/>
    <w:rsid w:val="00A27954"/>
    <w:rsid w:val="00B81D77"/>
    <w:rsid w:val="00BE51D3"/>
    <w:rsid w:val="00EE248B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dcterms:created xsi:type="dcterms:W3CDTF">2019-10-18T07:50:00Z</dcterms:created>
  <dcterms:modified xsi:type="dcterms:W3CDTF">2019-10-20T15:43:00Z</dcterms:modified>
</cp:coreProperties>
</file>