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01" w:type="pct"/>
        <w:tblCellSpacing w:w="0" w:type="dxa"/>
        <w:tblInd w:w="-750" w:type="dxa"/>
        <w:shd w:val="clear" w:color="auto" w:fill="F7F5CF"/>
        <w:tblCellMar>
          <w:left w:w="0" w:type="dxa"/>
          <w:right w:w="0" w:type="dxa"/>
        </w:tblCellMar>
        <w:tblLook w:val="04A0"/>
      </w:tblPr>
      <w:tblGrid>
        <w:gridCol w:w="10810"/>
        <w:gridCol w:w="6"/>
      </w:tblGrid>
      <w:tr w:rsidR="00745058" w:rsidRPr="00745058" w:rsidTr="00745058">
        <w:trPr>
          <w:trHeight w:val="29193"/>
          <w:tblCellSpacing w:w="0" w:type="dxa"/>
        </w:trPr>
        <w:tc>
          <w:tcPr>
            <w:tcW w:w="4997" w:type="pct"/>
            <w:shd w:val="clear" w:color="auto" w:fill="F7F5C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745058" w:rsidRDefault="00745058" w:rsidP="00745058">
            <w:pPr>
              <w:spacing w:after="150" w:line="240" w:lineRule="auto"/>
              <w:jc w:val="center"/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</w:pPr>
            <w:r w:rsidRPr="00745058">
              <w:rPr>
                <w:rFonts w:ascii="Exo2-BoldItalic" w:eastAsia="Times New Roman" w:hAnsi="Exo2-BoldItalic" w:cs="Tahoma"/>
                <w:b/>
                <w:bCs/>
                <w:color w:val="E46161"/>
                <w:kern w:val="36"/>
                <w:sz w:val="40"/>
                <w:szCs w:val="40"/>
              </w:rPr>
              <w:t>Поведение на водоемах летом</w:t>
            </w:r>
          </w:p>
          <w:p w:rsidR="00745058" w:rsidRPr="00745058" w:rsidRDefault="00745058" w:rsidP="00745058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b/>
                <w:bCs/>
                <w:color w:val="404040"/>
                <w:sz w:val="27"/>
              </w:rPr>
              <w:t>ПАМЯТКА</w:t>
            </w:r>
          </w:p>
          <w:p w:rsidR="00745058" w:rsidRPr="00745058" w:rsidRDefault="00745058" w:rsidP="00745058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b/>
                <w:bCs/>
                <w:color w:val="404040"/>
                <w:sz w:val="27"/>
              </w:rPr>
              <w:t>для родителей о мерах безопасности во время нахождения детей на водоемах</w:t>
            </w:r>
          </w:p>
          <w:p w:rsidR="00745058" w:rsidRPr="00745058" w:rsidRDefault="00745058" w:rsidP="00745058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b/>
                <w:bCs/>
                <w:color w:val="404040"/>
                <w:sz w:val="27"/>
              </w:rPr>
              <w:t>УВАЖАЕМЫЕ  РОДИТЕЛИ!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1. Не оставляйте детей без присмотра вблизи водоёмов – это опасно!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2. Никогда не купайтесь в незнакомых местах!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3. Не купайтесь в загрязнённых водоёмах!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4. Не купайтесь в водоёмах, в которых есть ямы и бьют ключи!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5. Не разрешайте детям и не устраивайте сами во время купания шумные игры на воде – это опасно!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6. Если во время отдыха или купания Вы увидели, что человек </w:t>
            </w:r>
            <w:proofErr w:type="gramStart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тонет</w:t>
            </w:r>
            <w:proofErr w:type="gramEnd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 или ему требуется Ваша помощь, помогите ему, используя спасательный круг!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7. Находясь на солнце, применяйте меры предосторожности от перегрева и теплового удара!</w:t>
            </w:r>
          </w:p>
          <w:p w:rsidR="00745058" w:rsidRPr="00745058" w:rsidRDefault="00745058" w:rsidP="00745058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b/>
                <w:bCs/>
                <w:color w:val="404040"/>
                <w:sz w:val="27"/>
              </w:rPr>
              <w:t>Меры безопасности при купании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1.Купаться лучше утром или вечером, когда солнце греет, но еще нет опасности перегрева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2. Температура воды должна быть не ниже 17-19 градусов, находиться в воде рекомендуется не более 20 минут.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4. В ходе купания не заплывайте далеко.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5. В водоемах с водорослями надо плыть у поверхности воды.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7. Не разрешайте нырять с мостов.</w:t>
            </w:r>
          </w:p>
          <w:p w:rsidR="00745058" w:rsidRPr="00745058" w:rsidRDefault="00745058" w:rsidP="00745058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b/>
                <w:bCs/>
                <w:color w:val="404040"/>
                <w:sz w:val="27"/>
              </w:rPr>
              <w:t>Меры безопасности детей на воде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Купаться только в специально отведенных местах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Не заплывать за знаки ограждения мест купания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Не допускать нарушения мер безопасности на воде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Не плавать  на надувных матрацах, камерах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Не купаться в воде, температура которой ниже плюс 18 градусов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Оказание помощи утопающему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Последовательность действий при спасении </w:t>
            </w:r>
            <w:proofErr w:type="gramStart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тонущего</w:t>
            </w:r>
            <w:proofErr w:type="gramEnd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: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Войти в воду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lastRenderedPageBreak/>
              <w:t>·         Подплыть к тонущему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При необходимости освободиться от захвата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Транспортировать пострадавшего к берегу, держа его голову над водой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·         Оказать доврачебную медицинскую помощь и отправить его в медпункт (больницу)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</w:t>
            </w:r>
          </w:p>
          <w:p w:rsidR="00745058" w:rsidRPr="00745058" w:rsidRDefault="00745058" w:rsidP="00745058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b/>
                <w:bCs/>
                <w:color w:val="404040"/>
                <w:sz w:val="27"/>
              </w:rPr>
              <w:t>Памятка для родителей и несовершеннолетних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Купаться можно только в разрешенных местах.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Выбирайте пляжи, на которых постоянно дежурят спасатели, которые готовы в любой момент оказать первую медицинскую помощь.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Ребенку должно быть категорически запрещено не только купаться, но и находится недалеко от водоема или приближаться к нему, если поблизости нет родителей. Никогда не оставляйте малыша под присмотром чужих людей.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В жаркие солнечные дни нужно купаться в головных уборах.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Малышам нельзя находиться в воде больше 30 минут, а если вода прохладная – 5-7 минут.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Нельзя купаться сразу после обильного приема пищи. Нужно выждать 30-45 минут.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Ни в коем случае нельзя играть в местах, где можно упасть в водоем.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Ребенку нельзя купаться в глубоких местах не только если он плохо плавает или неуверенно держится на воде, но даже если он отличный пловец. Не стоит разрешать ребенку заплывать на глубину даже в присутствии родителей.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На воде категорически запрещены игры, во время которых нужно захватывать и топить других.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Нельзя нырять в незнакомых местах – на дне могут оказаться </w:t>
            </w:r>
            <w:proofErr w:type="spellStart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притопленные</w:t>
            </w:r>
            <w:proofErr w:type="spellEnd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 бревна, камни, коряги, металлические прутья и т.д.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Категорически запрещается прыгать в воду с обрывов, мостов или других возвышений. Не менее опасно нырять с плотов, катеров, лодок, пристаней и других плавучих сооружений. Под водой могут быть бревна –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берегов, песчаное дно бывает зыбучим, что очень опасно.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Не следует купаться в заболоченных местах и там, где есть водоросли или тина.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Нельзя цепляться за лодки, залезать на знаки навигационного оборудования – бакены, буйки и т.д.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Не пытайся плавать на бревнах, досках, самодельных плотах.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Если Вы решили покататься на лодке, выучите основные правила безопасного поведения в этом случае.</w:t>
            </w:r>
          </w:p>
          <w:p w:rsidR="00745058" w:rsidRDefault="00745058" w:rsidP="00745058">
            <w:pPr>
              <w:spacing w:after="150" w:line="240" w:lineRule="auto"/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       </w:t>
            </w:r>
          </w:p>
          <w:p w:rsidR="00745058" w:rsidRDefault="00745058" w:rsidP="00745058">
            <w:pPr>
              <w:spacing w:after="150" w:line="240" w:lineRule="auto"/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</w:pP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   Обязательное соблюдение всех правил поведения на воде (в купальный сезон) – залог сохранения здоровья и спасения жизни многих людей.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Поэтому, находясь у воды, никогда нельзя забывать о собственной безопасности. Более того, надо быть готовым помочь </w:t>
            </w:r>
            <w:proofErr w:type="gramStart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другому</w:t>
            </w:r>
            <w:proofErr w:type="gramEnd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 Чтобы избежать захлебывания в воде, пловец должен соблюдать правильный ритм дыхания.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Попав в быстрое течение, не следует бороться против него, необходимо не нарушая дыхания плыть по течению к берегу.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Оказавшись в водовороте, не следует поддаваться страху, терять чувство самообладания. Необходимо набрать </w:t>
            </w:r>
            <w:proofErr w:type="gramStart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побольше</w:t>
            </w:r>
            <w:proofErr w:type="gramEnd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 воздуха в легкие, погрузиться в воду и, сделав сильный рывок в сторону по течению, всплыть на поверхность.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Если человек тонет: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- бросьте тонущему человеку плавающий предмет, ободрите его, позовите помощь;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- добираясь до </w:t>
            </w:r>
            <w:proofErr w:type="gramStart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пострадавшего</w:t>
            </w:r>
            <w:proofErr w:type="gramEnd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 вплавь, учтите течение реки. Если </w:t>
            </w:r>
            <w:proofErr w:type="gramStart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тонущий</w:t>
            </w:r>
            <w:proofErr w:type="gramEnd"/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 xml:space="preserve"> не контролирует свои действия, подплывите к нему сзади и, захватив за голову, под руку, за волосы, буксируйте к берегу;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- на берегу необходимо оказать доврачебную помощь, ликвидировать кислородную недостаточность, применять реанимационные меры.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- если ребенок наглотался воды,  для начала он должен хорошенько откашляться, вынесите его из воды, хорошенько укутайте полотенцем, напоите теплым сладким чаем, успокойте.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 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MADE Evolve Sans" w:eastAsia="Times New Roman" w:hAnsi="MADE Evolve Sans" w:cs="Tahoma"/>
                <w:color w:val="404040"/>
                <w:sz w:val="27"/>
                <w:szCs w:val="27"/>
              </w:rPr>
              <w:t>ПОМНИТЕ! Нарушение правил безопасного поведения на воде – это главная причина гибели людей (в том числе детей).</w:t>
            </w:r>
          </w:p>
          <w:p w:rsidR="00745058" w:rsidRPr="00745058" w:rsidRDefault="00745058" w:rsidP="00745058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745058"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  <w:t> </w:t>
            </w:r>
          </w:p>
        </w:tc>
        <w:tc>
          <w:tcPr>
            <w:tcW w:w="3" w:type="pct"/>
            <w:shd w:val="clear" w:color="auto" w:fill="F7F5CF"/>
            <w:vAlign w:val="center"/>
            <w:hideMark/>
          </w:tcPr>
          <w:p w:rsidR="00745058" w:rsidRPr="00745058" w:rsidRDefault="00745058" w:rsidP="0074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670B" w:rsidRDefault="0036670B" w:rsidP="00745058"/>
    <w:sectPr w:rsidR="0036670B" w:rsidSect="0074505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DE Evolve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058"/>
    <w:rsid w:val="0036670B"/>
    <w:rsid w:val="0074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0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4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2020-06-01T08:53:00Z</dcterms:created>
  <dcterms:modified xsi:type="dcterms:W3CDTF">2020-06-01T08:55:00Z</dcterms:modified>
</cp:coreProperties>
</file>