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7C3DB6" w:rsidRPr="007C3DB6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7C3DB6" w:rsidRPr="007C3DB6" w:rsidRDefault="007C3DB6" w:rsidP="007C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DB6" w:rsidRPr="007C3DB6">
        <w:trPr>
          <w:trHeight w:val="9981"/>
          <w:tblCellSpacing w:w="0" w:type="dxa"/>
          <w:jc w:val="right"/>
        </w:trPr>
        <w:tc>
          <w:tcPr>
            <w:tcW w:w="1687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C3DB6" w:rsidRPr="007C3DB6" w:rsidRDefault="007C3DB6" w:rsidP="007C3DB6">
            <w:pPr>
              <w:shd w:val="clear" w:color="auto" w:fill="465479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7C3DB6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Профилактика бешенства</w:t>
            </w:r>
          </w:p>
          <w:p w:rsidR="007C3DB6" w:rsidRPr="007C3DB6" w:rsidRDefault="007C3DB6" w:rsidP="007C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C3D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  <w:t>Бешенство - острое вирусное заболевание животных и человека, всегда заканчивающееся смертью. </w:t>
            </w:r>
            <w:r w:rsidRPr="007C3DB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Источниками инфекции при бешенстве являются дикие хищные животные, собаки и кошки.</w:t>
            </w:r>
          </w:p>
          <w:p w:rsidR="007C3DB6" w:rsidRPr="007C3DB6" w:rsidRDefault="007C3DB6" w:rsidP="007C3D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Основными распространителями болезни являются бродячие и безнадзорные собаки, кошки и дикие хищники - лисица, волк, шакал, куница, барсук, ласка, хорь и другие. </w:t>
            </w: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Вирус бешенства содержится в слюне животного, его передача происходит через укус или же при попадании слюны на участки кожи, особенно поврежденные. </w:t>
            </w: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Основными признаками больного бешенством животного являются: </w:t>
            </w: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>слюнотечение, агрессивность, поджатый хвост, отказ от приема пищи и воды, взъерошенная шерсть.</w:t>
            </w: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  <w:t xml:space="preserve">Укусы и </w:t>
            </w:r>
            <w:proofErr w:type="spellStart"/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ослюнения</w:t>
            </w:r>
            <w:proofErr w:type="spellEnd"/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любым видом животного опасны для здоровья.</w:t>
            </w:r>
          </w:p>
          <w:p w:rsidR="007C3DB6" w:rsidRPr="007C3DB6" w:rsidRDefault="007C3DB6" w:rsidP="007C3D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48"/>
                <w:szCs w:val="48"/>
                <w:lang w:eastAsia="ru-RU"/>
              </w:rPr>
              <w:t>Защитить себя от заражения бешенством можно, соблюдая следующие правила: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Избегайте контактов с дикими животными.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Не подбирайте никаких животных на улице, садовых участках, в лесу.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Никогда не трогайте чужих животных.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При любом укусе животным обязательно обратитесь в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медицинское учреждение. Место </w:t>
            </w:r>
            <w:proofErr w:type="spellStart"/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ослюнения</w:t>
            </w:r>
            <w:proofErr w:type="spellEnd"/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или укуса перед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br/>
              <w:t>обращением в медицинское учреждение срочно промойте водой с мылом.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При странном поведении животного или подозрении на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бешенство срочно сообщайте в ветеринарную службу.</w:t>
            </w:r>
          </w:p>
          <w:p w:rsidR="007C3DB6" w:rsidRPr="007C3DB6" w:rsidRDefault="007C3DB6" w:rsidP="007C3DB6">
            <w:pPr>
              <w:spacing w:before="30" w:after="30" w:line="360" w:lineRule="atLeast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B6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6.</w:t>
            </w:r>
            <w:r w:rsidRPr="007C3DB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 обязательном порядке раз в год прививайте домашних </w:t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7C3DB6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животных от бешенства в ветеринарной лечебнице.</w:t>
            </w:r>
          </w:p>
        </w:tc>
      </w:tr>
      <w:tr w:rsidR="007C3DB6" w:rsidRPr="007C3DB6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7C3DB6" w:rsidRPr="007C3DB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C3DB6" w:rsidRPr="007C3DB6" w:rsidRDefault="007C3DB6" w:rsidP="007C3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DB6" w:rsidRPr="007C3DB6" w:rsidRDefault="007C3DB6" w:rsidP="007C3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DB6" w:rsidRPr="007C3DB6" w:rsidRDefault="007C3DB6" w:rsidP="007C3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3DB6" w:rsidRPr="007C3DB6" w:rsidRDefault="007C3DB6" w:rsidP="007C3DB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73BD" w:rsidRDefault="000E73BD">
      <w:bookmarkStart w:id="0" w:name="_GoBack"/>
      <w:bookmarkEnd w:id="0"/>
    </w:p>
    <w:sectPr w:rsidR="000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22"/>
    <w:rsid w:val="000E73BD"/>
    <w:rsid w:val="002B6822"/>
    <w:rsid w:val="007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2018-02-20T18:06:00Z</dcterms:created>
  <dcterms:modified xsi:type="dcterms:W3CDTF">2018-02-20T18:06:00Z</dcterms:modified>
</cp:coreProperties>
</file>